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3565E" w:rsidRPr="002A2F3B" w14:paraId="6FA702CA" w14:textId="77777777" w:rsidTr="0053565E">
        <w:trPr>
          <w:trHeight w:val="870"/>
        </w:trPr>
        <w:tc>
          <w:tcPr>
            <w:tcW w:w="9180" w:type="dxa"/>
          </w:tcPr>
          <w:p w14:paraId="5A3CF59A" w14:textId="5697DE92" w:rsidR="0053565E" w:rsidRPr="002A2F3B" w:rsidRDefault="0053565E" w:rsidP="0053565E">
            <w:pPr>
              <w:ind w:left="352"/>
              <w:rPr>
                <w:rFonts w:ascii="Arial Narrow" w:hAnsi="Arial Narrow"/>
                <w:b/>
                <w:bCs/>
              </w:rPr>
            </w:pPr>
            <w:r w:rsidRPr="002A2F3B">
              <w:rPr>
                <w:rFonts w:ascii="Arial Narrow" w:hAnsi="Arial Narrow"/>
                <w:b/>
                <w:bCs/>
              </w:rPr>
              <w:t>Modeldocument – Kennisgeving inzetbaarheidsbevorderende maatregelen bij ontslag</w:t>
            </w:r>
          </w:p>
        </w:tc>
      </w:tr>
    </w:tbl>
    <w:p w14:paraId="6FF769F0" w14:textId="77777777" w:rsidR="00D251A4" w:rsidRPr="002A2F3B" w:rsidRDefault="00D251A4" w:rsidP="00D251A4">
      <w:pPr>
        <w:rPr>
          <w:rFonts w:ascii="Arial Narrow" w:hAnsi="Arial Narrow"/>
          <w:b/>
          <w:bCs/>
        </w:rPr>
      </w:pPr>
    </w:p>
    <w:p w14:paraId="571DE964" w14:textId="77777777" w:rsidR="0053565E" w:rsidRPr="002A2F3B" w:rsidRDefault="0053565E" w:rsidP="00D251A4">
      <w:pPr>
        <w:rPr>
          <w:rFonts w:ascii="Arial Narrow" w:hAnsi="Arial Narrow"/>
          <w:b/>
          <w:bCs/>
        </w:rPr>
      </w:pPr>
    </w:p>
    <w:p w14:paraId="70B22D4A" w14:textId="77777777" w:rsidR="00D251A4" w:rsidRPr="002A2F3B" w:rsidRDefault="00D251A4" w:rsidP="00D251A4">
      <w:pPr>
        <w:rPr>
          <w:rFonts w:ascii="Arial Narrow" w:hAnsi="Arial Narrow"/>
        </w:rPr>
      </w:pPr>
      <w:r w:rsidRPr="002A2F3B">
        <w:rPr>
          <w:rFonts w:ascii="Arial Narrow" w:hAnsi="Arial Narrow"/>
          <w:b/>
          <w:bCs/>
        </w:rPr>
        <w:t>(Naam werkgever)</w:t>
      </w:r>
      <w:r w:rsidRPr="002A2F3B">
        <w:rPr>
          <w:rFonts w:ascii="Arial Narrow" w:hAnsi="Arial Narrow"/>
          <w:b/>
          <w:bCs/>
        </w:rPr>
        <w:tab/>
      </w:r>
      <w:r w:rsidRPr="002A2F3B">
        <w:rPr>
          <w:rFonts w:ascii="Arial Narrow" w:hAnsi="Arial Narrow"/>
          <w:b/>
          <w:bCs/>
        </w:rPr>
        <w:tab/>
      </w:r>
      <w:r w:rsidRPr="002A2F3B">
        <w:rPr>
          <w:rFonts w:ascii="Arial Narrow" w:hAnsi="Arial Narrow"/>
          <w:b/>
          <w:bCs/>
        </w:rPr>
        <w:tab/>
      </w:r>
      <w:r w:rsidRPr="002A2F3B">
        <w:rPr>
          <w:rFonts w:ascii="Arial Narrow" w:hAnsi="Arial Narrow"/>
          <w:b/>
          <w:bCs/>
        </w:rPr>
        <w:tab/>
      </w:r>
      <w:r w:rsidRPr="002A2F3B">
        <w:rPr>
          <w:rFonts w:ascii="Arial Narrow" w:hAnsi="Arial Narrow"/>
          <w:b/>
          <w:bCs/>
        </w:rPr>
        <w:tab/>
      </w:r>
      <w:r w:rsidRPr="002A2F3B">
        <w:rPr>
          <w:rFonts w:ascii="Arial Narrow" w:hAnsi="Arial Narrow"/>
          <w:b/>
          <w:bCs/>
        </w:rPr>
        <w:tab/>
      </w:r>
      <w:r w:rsidRPr="002A2F3B">
        <w:rPr>
          <w:rFonts w:ascii="Arial Narrow" w:hAnsi="Arial Narrow"/>
          <w:b/>
          <w:bCs/>
        </w:rPr>
        <w:tab/>
        <w:t>(Naam werknemer)</w:t>
      </w:r>
      <w:r w:rsidRPr="002A2F3B">
        <w:rPr>
          <w:rFonts w:ascii="Arial Narrow" w:hAnsi="Arial Narrow"/>
        </w:rPr>
        <w:br/>
        <w:t>(Adres werkgever)</w:t>
      </w:r>
      <w:r w:rsidRPr="002A2F3B">
        <w:rPr>
          <w:rFonts w:ascii="Arial Narrow" w:hAnsi="Arial Narrow"/>
        </w:rPr>
        <w:tab/>
      </w:r>
      <w:r w:rsidRPr="002A2F3B">
        <w:rPr>
          <w:rFonts w:ascii="Arial Narrow" w:hAnsi="Arial Narrow"/>
        </w:rPr>
        <w:tab/>
      </w:r>
      <w:r w:rsidRPr="002A2F3B">
        <w:rPr>
          <w:rFonts w:ascii="Arial Narrow" w:hAnsi="Arial Narrow"/>
        </w:rPr>
        <w:tab/>
      </w:r>
      <w:r w:rsidRPr="002A2F3B">
        <w:rPr>
          <w:rFonts w:ascii="Arial Narrow" w:hAnsi="Arial Narrow"/>
        </w:rPr>
        <w:tab/>
      </w:r>
      <w:r w:rsidRPr="002A2F3B">
        <w:rPr>
          <w:rFonts w:ascii="Arial Narrow" w:hAnsi="Arial Narrow"/>
        </w:rPr>
        <w:tab/>
      </w:r>
      <w:r w:rsidRPr="002A2F3B">
        <w:rPr>
          <w:rFonts w:ascii="Arial Narrow" w:hAnsi="Arial Narrow"/>
        </w:rPr>
        <w:tab/>
      </w:r>
      <w:r w:rsidRPr="002A2F3B">
        <w:rPr>
          <w:rFonts w:ascii="Arial Narrow" w:hAnsi="Arial Narrow"/>
        </w:rPr>
        <w:tab/>
        <w:t>(Adres werknemer)</w:t>
      </w:r>
      <w:r w:rsidRPr="002A2F3B">
        <w:rPr>
          <w:rFonts w:ascii="Arial Narrow" w:hAnsi="Arial Narrow"/>
        </w:rPr>
        <w:br/>
        <w:t>(Ondernemingsnummer)</w:t>
      </w:r>
    </w:p>
    <w:p w14:paraId="14EEAD7C" w14:textId="1D55CB93" w:rsidR="00D251A4" w:rsidRPr="002A2F3B" w:rsidRDefault="00D251A4" w:rsidP="00D251A4">
      <w:pPr>
        <w:ind w:left="6372"/>
        <w:rPr>
          <w:rFonts w:ascii="Arial Narrow" w:hAnsi="Arial Narrow"/>
        </w:rPr>
      </w:pPr>
      <w:r w:rsidRPr="002A2F3B">
        <w:rPr>
          <w:rFonts w:ascii="Arial Narrow" w:hAnsi="Arial Narrow"/>
        </w:rPr>
        <w:br/>
        <w:t>(Datum)</w:t>
      </w:r>
    </w:p>
    <w:p w14:paraId="736CB55B" w14:textId="77777777" w:rsidR="00D251A4" w:rsidRPr="002A2F3B" w:rsidRDefault="00D251A4" w:rsidP="00D251A4">
      <w:pPr>
        <w:rPr>
          <w:rFonts w:ascii="Arial Narrow" w:hAnsi="Arial Narrow"/>
          <w:b/>
          <w:bCs/>
        </w:rPr>
      </w:pPr>
    </w:p>
    <w:p w14:paraId="52A03F9A" w14:textId="4EB5F4A1" w:rsidR="00D251A4" w:rsidRPr="002A2F3B" w:rsidRDefault="00D251A4" w:rsidP="00D251A4">
      <w:pPr>
        <w:rPr>
          <w:rFonts w:ascii="Arial Narrow" w:hAnsi="Arial Narrow"/>
        </w:rPr>
      </w:pPr>
    </w:p>
    <w:p w14:paraId="7AFFA918" w14:textId="1BEFCA36" w:rsidR="00D251A4" w:rsidRPr="002A2F3B" w:rsidRDefault="00D251A4" w:rsidP="00D251A4">
      <w:pPr>
        <w:rPr>
          <w:rFonts w:ascii="Arial Narrow" w:hAnsi="Arial Narrow"/>
        </w:rPr>
      </w:pPr>
      <w:r w:rsidRPr="002A2F3B">
        <w:rPr>
          <w:rFonts w:ascii="Arial Narrow" w:hAnsi="Arial Narrow"/>
        </w:rPr>
        <w:t>Beste (naam werknemer),</w:t>
      </w:r>
    </w:p>
    <w:p w14:paraId="37E523D6" w14:textId="77777777" w:rsidR="00D251A4" w:rsidRPr="002A2F3B" w:rsidRDefault="00D251A4" w:rsidP="00D251A4">
      <w:pPr>
        <w:rPr>
          <w:rFonts w:ascii="Arial Narrow" w:hAnsi="Arial Narrow"/>
        </w:rPr>
      </w:pPr>
    </w:p>
    <w:p w14:paraId="3D06FCCC" w14:textId="537A7D65" w:rsidR="00D251A4" w:rsidRPr="002A2F3B" w:rsidRDefault="00D251A4" w:rsidP="00D251A4">
      <w:pPr>
        <w:rPr>
          <w:rFonts w:ascii="Arial Narrow" w:hAnsi="Arial Narrow"/>
        </w:rPr>
      </w:pPr>
      <w:r w:rsidRPr="002A2F3B">
        <w:rPr>
          <w:rFonts w:ascii="Arial Narrow" w:hAnsi="Arial Narrow"/>
        </w:rPr>
        <w:t>Naar aanleiding van uw ontslag op (datum), delen wij u hierbij belangrijke informatie mee over een maatregel die tot doel heeft uw inzetbaarheid op de arbeidsmarkt te bevorderen.</w:t>
      </w:r>
    </w:p>
    <w:p w14:paraId="586DE0F9" w14:textId="77777777" w:rsidR="00D251A4" w:rsidRPr="002A2F3B" w:rsidRDefault="00D251A4" w:rsidP="00D251A4">
      <w:pPr>
        <w:rPr>
          <w:rFonts w:ascii="Arial Narrow" w:hAnsi="Arial Narrow"/>
        </w:rPr>
      </w:pPr>
    </w:p>
    <w:p w14:paraId="02BCF2D1" w14:textId="77777777" w:rsidR="00D251A4" w:rsidRPr="002A2F3B" w:rsidRDefault="00D251A4" w:rsidP="00D251A4">
      <w:pPr>
        <w:rPr>
          <w:rFonts w:ascii="Arial Narrow" w:hAnsi="Arial Narrow"/>
        </w:rPr>
      </w:pPr>
      <w:r w:rsidRPr="002A2F3B">
        <w:rPr>
          <w:rFonts w:ascii="Arial Narrow" w:hAnsi="Arial Narrow"/>
        </w:rPr>
        <w:t xml:space="preserve">Vanaf 1 april 2025 heeft elke werknemer die wordt ontslagen en op dat moment recht heeft op een wettelijke opzegtermijn of opzegvergoeding van minstens </w:t>
      </w:r>
      <w:r w:rsidRPr="002A2F3B">
        <w:rPr>
          <w:rFonts w:ascii="Arial Narrow" w:hAnsi="Arial Narrow"/>
          <w:b/>
          <w:bCs/>
        </w:rPr>
        <w:t>30 weken</w:t>
      </w:r>
      <w:r w:rsidRPr="002A2F3B">
        <w:rPr>
          <w:rFonts w:ascii="Arial Narrow" w:hAnsi="Arial Narrow"/>
        </w:rPr>
        <w:t xml:space="preserve">, recht op een </w:t>
      </w:r>
      <w:r w:rsidRPr="002A2F3B">
        <w:rPr>
          <w:rFonts w:ascii="Arial Narrow" w:hAnsi="Arial Narrow"/>
          <w:b/>
          <w:bCs/>
        </w:rPr>
        <w:t>éénmalig forfaitair inzetbaarheidsbudget van 1.800 euro</w:t>
      </w:r>
      <w:r w:rsidRPr="002A2F3B">
        <w:rPr>
          <w:rFonts w:ascii="Arial Narrow" w:hAnsi="Arial Narrow"/>
        </w:rPr>
        <w:t>.</w:t>
      </w:r>
    </w:p>
    <w:p w14:paraId="25BBDE2C" w14:textId="77777777" w:rsidR="00D251A4" w:rsidRPr="002A2F3B" w:rsidRDefault="00D251A4" w:rsidP="00D251A4">
      <w:pPr>
        <w:rPr>
          <w:rFonts w:ascii="Arial Narrow" w:hAnsi="Arial Narrow"/>
        </w:rPr>
      </w:pPr>
      <w:r w:rsidRPr="002A2F3B">
        <w:rPr>
          <w:rFonts w:ascii="Arial Narrow" w:hAnsi="Arial Narrow"/>
        </w:rPr>
        <w:t xml:space="preserve">U kan dit budget aanvragen bij de RVA. Het is bedoeld om zogenaamde </w:t>
      </w:r>
      <w:r w:rsidRPr="002A2F3B">
        <w:rPr>
          <w:rFonts w:ascii="Arial Narrow" w:hAnsi="Arial Narrow"/>
          <w:b/>
          <w:bCs/>
        </w:rPr>
        <w:t>inzetbaarheidsbevorderende maatregelen</w:t>
      </w:r>
      <w:r w:rsidRPr="002A2F3B">
        <w:rPr>
          <w:rFonts w:ascii="Arial Narrow" w:hAnsi="Arial Narrow"/>
        </w:rPr>
        <w:t xml:space="preserve"> te financieren.</w:t>
      </w:r>
    </w:p>
    <w:p w14:paraId="50F67662" w14:textId="77777777" w:rsidR="00D251A4" w:rsidRPr="002A2F3B" w:rsidRDefault="00D251A4" w:rsidP="00D251A4">
      <w:pPr>
        <w:rPr>
          <w:rFonts w:ascii="Arial Narrow" w:hAnsi="Arial Narrow"/>
          <w:b/>
          <w:bCs/>
        </w:rPr>
      </w:pPr>
    </w:p>
    <w:p w14:paraId="3346F1D7" w14:textId="174519AB" w:rsidR="00D251A4" w:rsidRPr="002A2F3B" w:rsidRDefault="00D251A4" w:rsidP="00D251A4">
      <w:pPr>
        <w:rPr>
          <w:rFonts w:ascii="Arial Narrow" w:hAnsi="Arial Narrow"/>
          <w:b/>
          <w:bCs/>
        </w:rPr>
      </w:pPr>
      <w:r w:rsidRPr="002A2F3B">
        <w:rPr>
          <w:rFonts w:ascii="Arial Narrow" w:hAnsi="Arial Narrow"/>
          <w:b/>
          <w:bCs/>
        </w:rPr>
        <w:t>Wat zijn inzetbaarheidsbevorderende maatregelen?</w:t>
      </w:r>
    </w:p>
    <w:p w14:paraId="43B883E5" w14:textId="77777777" w:rsidR="00D251A4" w:rsidRPr="002A2F3B" w:rsidRDefault="00D251A4" w:rsidP="00D251A4">
      <w:pPr>
        <w:rPr>
          <w:rFonts w:ascii="Arial Narrow" w:hAnsi="Arial Narrow"/>
        </w:rPr>
      </w:pPr>
      <w:r w:rsidRPr="002A2F3B">
        <w:rPr>
          <w:rFonts w:ascii="Arial Narrow" w:hAnsi="Arial Narrow"/>
        </w:rPr>
        <w:t>Het gaat om professionele opleidingen of begeleidingstrajecten die u helpen om:</w:t>
      </w:r>
    </w:p>
    <w:p w14:paraId="63CBE7A0" w14:textId="77777777" w:rsidR="00D251A4" w:rsidRPr="002A2F3B" w:rsidRDefault="00D251A4" w:rsidP="00D251A4">
      <w:pPr>
        <w:pStyle w:val="Lijstalinea"/>
        <w:numPr>
          <w:ilvl w:val="0"/>
          <w:numId w:val="6"/>
        </w:numPr>
        <w:rPr>
          <w:rFonts w:ascii="Arial Narrow" w:hAnsi="Arial Narrow"/>
        </w:rPr>
      </w:pPr>
      <w:r w:rsidRPr="002A2F3B">
        <w:rPr>
          <w:rFonts w:ascii="Arial Narrow" w:hAnsi="Arial Narrow"/>
        </w:rPr>
        <w:t>Zo snel mogelijk opnieuw aan de slag te gaan in loondienst, of</w:t>
      </w:r>
    </w:p>
    <w:p w14:paraId="1E64B05B" w14:textId="0E5B68B0" w:rsidR="00D251A4" w:rsidRPr="002A2F3B" w:rsidRDefault="00D251A4" w:rsidP="00D251A4">
      <w:pPr>
        <w:pStyle w:val="Lijstalinea"/>
        <w:numPr>
          <w:ilvl w:val="0"/>
          <w:numId w:val="6"/>
        </w:numPr>
        <w:rPr>
          <w:rFonts w:ascii="Arial Narrow" w:hAnsi="Arial Narrow"/>
        </w:rPr>
      </w:pPr>
      <w:r w:rsidRPr="002A2F3B">
        <w:rPr>
          <w:rFonts w:ascii="Arial Narrow" w:hAnsi="Arial Narrow"/>
        </w:rPr>
        <w:t>Een zelfstandige activiteit op te starten.</w:t>
      </w:r>
    </w:p>
    <w:p w14:paraId="2576361F" w14:textId="59331B23" w:rsidR="00D251A4" w:rsidRPr="002A2F3B" w:rsidRDefault="00D251A4" w:rsidP="00D251A4">
      <w:pPr>
        <w:rPr>
          <w:rFonts w:ascii="Arial Narrow" w:hAnsi="Arial Narrow"/>
        </w:rPr>
      </w:pPr>
      <w:r w:rsidRPr="002A2F3B">
        <w:rPr>
          <w:rFonts w:ascii="Arial Narrow" w:hAnsi="Arial Narrow"/>
        </w:rPr>
        <w:t xml:space="preserve">Voorbeelden zijn het volgen van relevante opleidingen, </w:t>
      </w:r>
      <w:proofErr w:type="spellStart"/>
      <w:r w:rsidRPr="002A2F3B">
        <w:rPr>
          <w:rFonts w:ascii="Arial Narrow" w:hAnsi="Arial Narrow"/>
        </w:rPr>
        <w:t>loopbaancoaching</w:t>
      </w:r>
      <w:proofErr w:type="spellEnd"/>
      <w:r w:rsidRPr="002A2F3B">
        <w:rPr>
          <w:rFonts w:ascii="Arial Narrow" w:hAnsi="Arial Narrow"/>
        </w:rPr>
        <w:t xml:space="preserve"> of bijkomende </w:t>
      </w:r>
      <w:r w:rsidR="00C632B4" w:rsidRPr="002A2F3B">
        <w:rPr>
          <w:rFonts w:ascii="Arial Narrow" w:hAnsi="Arial Narrow"/>
        </w:rPr>
        <w:t>o</w:t>
      </w:r>
      <w:r w:rsidRPr="002A2F3B">
        <w:rPr>
          <w:rFonts w:ascii="Arial Narrow" w:hAnsi="Arial Narrow"/>
        </w:rPr>
        <w:t>utplacementbegeleiding.</w:t>
      </w:r>
    </w:p>
    <w:p w14:paraId="43070C04" w14:textId="77777777" w:rsidR="00D251A4" w:rsidRPr="002A2F3B" w:rsidRDefault="00D251A4" w:rsidP="00D251A4">
      <w:pPr>
        <w:rPr>
          <w:rFonts w:ascii="Arial Narrow" w:hAnsi="Arial Narrow"/>
        </w:rPr>
      </w:pPr>
      <w:r w:rsidRPr="002A2F3B">
        <w:rPr>
          <w:rFonts w:ascii="Arial Narrow" w:hAnsi="Arial Narrow"/>
        </w:rPr>
        <w:t xml:space="preserve">Deze maatregelen komen </w:t>
      </w:r>
      <w:r w:rsidRPr="002A2F3B">
        <w:rPr>
          <w:rFonts w:ascii="Arial Narrow" w:hAnsi="Arial Narrow"/>
          <w:b/>
          <w:bCs/>
        </w:rPr>
        <w:t>bovenop</w:t>
      </w:r>
      <w:r w:rsidRPr="002A2F3B">
        <w:rPr>
          <w:rFonts w:ascii="Arial Narrow" w:hAnsi="Arial Narrow"/>
        </w:rPr>
        <w:t xml:space="preserve"> een eventueel verplicht outplacementaanbod.</w:t>
      </w:r>
    </w:p>
    <w:p w14:paraId="664FF623" w14:textId="77777777" w:rsidR="00D251A4" w:rsidRPr="002A2F3B" w:rsidRDefault="00D251A4" w:rsidP="00D251A4">
      <w:pPr>
        <w:rPr>
          <w:rFonts w:ascii="Arial Narrow" w:hAnsi="Arial Narrow"/>
          <w:b/>
          <w:bCs/>
        </w:rPr>
      </w:pPr>
    </w:p>
    <w:p w14:paraId="0064DD9C" w14:textId="002353BC" w:rsidR="00D251A4" w:rsidRPr="002A2F3B" w:rsidRDefault="00D251A4" w:rsidP="00D251A4">
      <w:pPr>
        <w:rPr>
          <w:rFonts w:ascii="Arial Narrow" w:hAnsi="Arial Narrow"/>
          <w:b/>
          <w:bCs/>
        </w:rPr>
      </w:pPr>
      <w:r w:rsidRPr="002A2F3B">
        <w:rPr>
          <w:rFonts w:ascii="Arial Narrow" w:hAnsi="Arial Narrow"/>
          <w:b/>
          <w:bCs/>
        </w:rPr>
        <w:t>Hoe verloopt de aanvraag?</w:t>
      </w:r>
    </w:p>
    <w:p w14:paraId="0568BAB4" w14:textId="77777777" w:rsidR="00D251A4" w:rsidRPr="002A2F3B" w:rsidRDefault="00D251A4" w:rsidP="00D251A4">
      <w:pPr>
        <w:pStyle w:val="Lijstalinea"/>
        <w:numPr>
          <w:ilvl w:val="0"/>
          <w:numId w:val="7"/>
        </w:numPr>
        <w:rPr>
          <w:rFonts w:ascii="Arial Narrow" w:hAnsi="Arial Narrow"/>
        </w:rPr>
      </w:pPr>
      <w:r w:rsidRPr="002A2F3B">
        <w:rPr>
          <w:rFonts w:ascii="Arial Narrow" w:hAnsi="Arial Narrow"/>
        </w:rPr>
        <w:t>De aanvraag gebeurt bij de RVA (online of op papier).</w:t>
      </w:r>
    </w:p>
    <w:p w14:paraId="7883AEE0" w14:textId="5503949A" w:rsidR="00D251A4" w:rsidRPr="002A2F3B" w:rsidRDefault="00D251A4" w:rsidP="00D251A4">
      <w:pPr>
        <w:pStyle w:val="Lijstalinea"/>
        <w:numPr>
          <w:ilvl w:val="0"/>
          <w:numId w:val="7"/>
        </w:numPr>
        <w:rPr>
          <w:rFonts w:ascii="Arial Narrow" w:hAnsi="Arial Narrow"/>
        </w:rPr>
      </w:pPr>
      <w:r w:rsidRPr="002A2F3B">
        <w:rPr>
          <w:rFonts w:ascii="Arial Narrow" w:hAnsi="Arial Narrow"/>
        </w:rPr>
        <w:t>De maatregel kan betaald worden door uzelf, de werkgever of de dienstverlener.</w:t>
      </w:r>
    </w:p>
    <w:p w14:paraId="6ED8C52D" w14:textId="77777777" w:rsidR="00D251A4" w:rsidRPr="002A2F3B" w:rsidRDefault="00D251A4" w:rsidP="00D251A4">
      <w:pPr>
        <w:pStyle w:val="Lijstalinea"/>
        <w:numPr>
          <w:ilvl w:val="0"/>
          <w:numId w:val="7"/>
        </w:numPr>
        <w:rPr>
          <w:rFonts w:ascii="Arial Narrow" w:hAnsi="Arial Narrow"/>
        </w:rPr>
      </w:pPr>
      <w:r w:rsidRPr="002A2F3B">
        <w:rPr>
          <w:rFonts w:ascii="Arial Narrow" w:hAnsi="Arial Narrow"/>
        </w:rPr>
        <w:lastRenderedPageBreak/>
        <w:t xml:space="preserve">Degene die de maatregel betaalt, kan tot </w:t>
      </w:r>
      <w:r w:rsidRPr="002A2F3B">
        <w:rPr>
          <w:rFonts w:ascii="Arial Narrow" w:hAnsi="Arial Narrow"/>
          <w:b/>
          <w:bCs/>
        </w:rPr>
        <w:t>1.800 euro terugvorderen</w:t>
      </w:r>
      <w:r w:rsidRPr="002A2F3B">
        <w:rPr>
          <w:rFonts w:ascii="Arial Narrow" w:hAnsi="Arial Narrow"/>
        </w:rPr>
        <w:t>, mits voorlegging van bewijsstukken.</w:t>
      </w:r>
    </w:p>
    <w:p w14:paraId="0D114EA7" w14:textId="77777777" w:rsidR="00D251A4" w:rsidRPr="002A2F3B" w:rsidRDefault="00D251A4" w:rsidP="00D251A4">
      <w:pPr>
        <w:pStyle w:val="Lijstalinea"/>
        <w:numPr>
          <w:ilvl w:val="0"/>
          <w:numId w:val="7"/>
        </w:numPr>
        <w:rPr>
          <w:rFonts w:ascii="Arial Narrow" w:hAnsi="Arial Narrow"/>
        </w:rPr>
      </w:pPr>
      <w:r w:rsidRPr="002A2F3B">
        <w:rPr>
          <w:rFonts w:ascii="Arial Narrow" w:hAnsi="Arial Narrow"/>
        </w:rPr>
        <w:t>De maatregel moet effectief betaald zijn en betrekking hebben op een ontslag na 31 maart 2025.</w:t>
      </w:r>
    </w:p>
    <w:p w14:paraId="327F7917" w14:textId="77777777" w:rsidR="00D251A4" w:rsidRPr="002A2F3B" w:rsidRDefault="00D251A4" w:rsidP="00D251A4">
      <w:pPr>
        <w:rPr>
          <w:rFonts w:ascii="Arial Narrow" w:hAnsi="Arial Narrow"/>
          <w:b/>
          <w:bCs/>
        </w:rPr>
      </w:pPr>
    </w:p>
    <w:p w14:paraId="6C032785" w14:textId="4DE1994E" w:rsidR="00D251A4" w:rsidRPr="002A2F3B" w:rsidRDefault="00D251A4" w:rsidP="00D251A4">
      <w:pPr>
        <w:rPr>
          <w:rFonts w:ascii="Arial Narrow" w:hAnsi="Arial Narrow"/>
          <w:b/>
          <w:bCs/>
        </w:rPr>
      </w:pPr>
      <w:r w:rsidRPr="002A2F3B">
        <w:rPr>
          <w:rFonts w:ascii="Arial Narrow" w:hAnsi="Arial Narrow"/>
          <w:b/>
          <w:bCs/>
        </w:rPr>
        <w:t>Uw individuele situatie: prestaties tijdens opzeg of opzeggingsvergoeding</w:t>
      </w:r>
    </w:p>
    <w:p w14:paraId="305C103F" w14:textId="77777777" w:rsidR="00D251A4" w:rsidRPr="002A2F3B" w:rsidRDefault="00D251A4" w:rsidP="00D251A4">
      <w:pPr>
        <w:pStyle w:val="Lijstalinea"/>
        <w:numPr>
          <w:ilvl w:val="0"/>
          <w:numId w:val="10"/>
        </w:numPr>
        <w:rPr>
          <w:rFonts w:ascii="Arial Narrow" w:hAnsi="Arial Narrow"/>
        </w:rPr>
      </w:pPr>
      <w:r w:rsidRPr="002A2F3B">
        <w:rPr>
          <w:rFonts w:ascii="Arial Narrow" w:hAnsi="Arial Narrow"/>
          <w:b/>
          <w:bCs/>
        </w:rPr>
        <w:t>Bij gepresteerde opzegtermijn</w:t>
      </w:r>
      <w:r w:rsidRPr="002A2F3B">
        <w:rPr>
          <w:rFonts w:ascii="Arial Narrow" w:hAnsi="Arial Narrow"/>
        </w:rPr>
        <w:t>: U mag met behoud van loon afwezig zijn om de inzetbaarheidsbevorderende maatregelen te volgen.</w:t>
      </w:r>
    </w:p>
    <w:p w14:paraId="119398F7" w14:textId="0CEE6317" w:rsidR="00D251A4" w:rsidRPr="002A2F3B" w:rsidRDefault="00D251A4" w:rsidP="00D251A4">
      <w:pPr>
        <w:pStyle w:val="Lijstalinea"/>
        <w:numPr>
          <w:ilvl w:val="0"/>
          <w:numId w:val="10"/>
        </w:numPr>
        <w:rPr>
          <w:rFonts w:ascii="Arial Narrow" w:hAnsi="Arial Narrow"/>
        </w:rPr>
      </w:pPr>
      <w:r w:rsidRPr="002A2F3B">
        <w:rPr>
          <w:rFonts w:ascii="Arial Narrow" w:hAnsi="Arial Narrow"/>
          <w:b/>
          <w:bCs/>
        </w:rPr>
        <w:t>Bij opzeggingsvergoeding</w:t>
      </w:r>
      <w:r w:rsidRPr="002A2F3B">
        <w:rPr>
          <w:rFonts w:ascii="Arial Narrow" w:hAnsi="Arial Narrow"/>
        </w:rPr>
        <w:t>: U moet zich beschikbaar houden voor deze maatregelen tot u opnieuw werk vindt of een zelfstandige activiteit aanvangt.</w:t>
      </w:r>
    </w:p>
    <w:p w14:paraId="377E7690" w14:textId="77777777" w:rsidR="00D251A4" w:rsidRPr="002A2F3B" w:rsidRDefault="00D251A4" w:rsidP="00D251A4">
      <w:pPr>
        <w:rPr>
          <w:rFonts w:ascii="Arial Narrow" w:hAnsi="Arial Narrow"/>
          <w:b/>
          <w:bCs/>
        </w:rPr>
      </w:pPr>
    </w:p>
    <w:p w14:paraId="665FF353" w14:textId="18CACF46" w:rsidR="00D251A4" w:rsidRPr="002A2F3B" w:rsidRDefault="00D251A4" w:rsidP="00D251A4">
      <w:pPr>
        <w:rPr>
          <w:rFonts w:ascii="Arial Narrow" w:hAnsi="Arial Narrow"/>
          <w:b/>
          <w:bCs/>
        </w:rPr>
      </w:pPr>
      <w:r w:rsidRPr="002A2F3B">
        <w:rPr>
          <w:rFonts w:ascii="Arial Narrow" w:hAnsi="Arial Narrow"/>
          <w:b/>
          <w:bCs/>
        </w:rPr>
        <w:t>Belangrijke uitzonderingen</w:t>
      </w:r>
    </w:p>
    <w:p w14:paraId="0A06AED1" w14:textId="77777777" w:rsidR="00D251A4" w:rsidRPr="002A2F3B" w:rsidRDefault="00D251A4" w:rsidP="00D251A4">
      <w:pPr>
        <w:rPr>
          <w:rFonts w:ascii="Arial Narrow" w:hAnsi="Arial Narrow"/>
        </w:rPr>
      </w:pPr>
      <w:r w:rsidRPr="002A2F3B">
        <w:rPr>
          <w:rFonts w:ascii="Arial Narrow" w:hAnsi="Arial Narrow"/>
        </w:rPr>
        <w:t xml:space="preserve">U komt </w:t>
      </w:r>
      <w:r w:rsidRPr="002A2F3B">
        <w:rPr>
          <w:rFonts w:ascii="Arial Narrow" w:hAnsi="Arial Narrow"/>
          <w:b/>
          <w:bCs/>
        </w:rPr>
        <w:t>niet</w:t>
      </w:r>
      <w:r w:rsidRPr="002A2F3B">
        <w:rPr>
          <w:rFonts w:ascii="Arial Narrow" w:hAnsi="Arial Narrow"/>
        </w:rPr>
        <w:t xml:space="preserve"> in aanmerking voor het inzetbaarheidsbudget indien u:</w:t>
      </w:r>
    </w:p>
    <w:p w14:paraId="7CE9888D" w14:textId="77777777" w:rsidR="00D251A4" w:rsidRPr="002A2F3B" w:rsidRDefault="00D251A4" w:rsidP="00D251A4">
      <w:pPr>
        <w:pStyle w:val="Lijstalinea"/>
        <w:numPr>
          <w:ilvl w:val="0"/>
          <w:numId w:val="11"/>
        </w:numPr>
        <w:rPr>
          <w:rFonts w:ascii="Arial Narrow" w:hAnsi="Arial Narrow"/>
        </w:rPr>
      </w:pPr>
      <w:r w:rsidRPr="002A2F3B">
        <w:rPr>
          <w:rFonts w:ascii="Arial Narrow" w:hAnsi="Arial Narrow"/>
        </w:rPr>
        <w:t xml:space="preserve">Ontslagen wordt in het kader van een </w:t>
      </w:r>
      <w:r w:rsidRPr="002A2F3B">
        <w:rPr>
          <w:rFonts w:ascii="Arial Narrow" w:hAnsi="Arial Narrow"/>
          <w:b/>
          <w:bCs/>
        </w:rPr>
        <w:t>herstructurering</w:t>
      </w:r>
      <w:r w:rsidRPr="002A2F3B">
        <w:rPr>
          <w:rFonts w:ascii="Arial Narrow" w:hAnsi="Arial Narrow"/>
        </w:rPr>
        <w:t>, of</w:t>
      </w:r>
    </w:p>
    <w:p w14:paraId="23028ACA" w14:textId="0A872029" w:rsidR="00D251A4" w:rsidRPr="002A2F3B" w:rsidRDefault="00D251A4" w:rsidP="00D251A4">
      <w:pPr>
        <w:pStyle w:val="Lijstalinea"/>
        <w:numPr>
          <w:ilvl w:val="0"/>
          <w:numId w:val="11"/>
        </w:numPr>
        <w:rPr>
          <w:rFonts w:ascii="Arial Narrow" w:hAnsi="Arial Narrow"/>
        </w:rPr>
      </w:pPr>
      <w:r w:rsidRPr="002A2F3B">
        <w:rPr>
          <w:rFonts w:ascii="Arial Narrow" w:hAnsi="Arial Narrow"/>
        </w:rPr>
        <w:t xml:space="preserve">Deelneemt aan een </w:t>
      </w:r>
      <w:r w:rsidRPr="002A2F3B">
        <w:rPr>
          <w:rFonts w:ascii="Arial Narrow" w:hAnsi="Arial Narrow"/>
          <w:b/>
          <w:bCs/>
        </w:rPr>
        <w:t>transitietraject</w:t>
      </w:r>
      <w:r w:rsidRPr="002A2F3B">
        <w:rPr>
          <w:rFonts w:ascii="Arial Narrow" w:hAnsi="Arial Narrow"/>
        </w:rPr>
        <w:t xml:space="preserve"> via de VDAB of een uitzendkantoor.</w:t>
      </w:r>
    </w:p>
    <w:p w14:paraId="33933143" w14:textId="26288A40" w:rsidR="00D251A4" w:rsidRPr="002A2F3B" w:rsidRDefault="00D251A4" w:rsidP="00D251A4">
      <w:pPr>
        <w:rPr>
          <w:rFonts w:ascii="Arial Narrow" w:hAnsi="Arial Narrow"/>
        </w:rPr>
      </w:pPr>
    </w:p>
    <w:p w14:paraId="30D5B4ED" w14:textId="51BE61DB" w:rsidR="00D251A4" w:rsidRPr="002A2F3B" w:rsidRDefault="00D251A4" w:rsidP="00D251A4">
      <w:pPr>
        <w:rPr>
          <w:rFonts w:ascii="Arial Narrow" w:hAnsi="Arial Narrow"/>
        </w:rPr>
      </w:pPr>
      <w:r w:rsidRPr="002A2F3B">
        <w:rPr>
          <w:rFonts w:ascii="Arial Narrow" w:hAnsi="Arial Narrow"/>
        </w:rPr>
        <w:t>Mocht u hierover vragen hebben of hulp wensen bij het aanvragen van het budget, aarzel dan niet om contact op te nemen met onze HR-afdeling via (telefoonnummer/e-mailadres).</w:t>
      </w:r>
    </w:p>
    <w:p w14:paraId="5F8AE770" w14:textId="77777777" w:rsidR="00D251A4" w:rsidRPr="002A2F3B" w:rsidRDefault="00D251A4" w:rsidP="00D251A4">
      <w:pPr>
        <w:rPr>
          <w:rFonts w:ascii="Arial Narrow" w:hAnsi="Arial Narrow"/>
        </w:rPr>
      </w:pPr>
    </w:p>
    <w:p w14:paraId="118ABCEB" w14:textId="77777777" w:rsidR="00D251A4" w:rsidRPr="002A2F3B" w:rsidRDefault="00D251A4" w:rsidP="00D251A4">
      <w:pPr>
        <w:rPr>
          <w:rFonts w:ascii="Arial Narrow" w:hAnsi="Arial Narrow"/>
        </w:rPr>
      </w:pPr>
      <w:r w:rsidRPr="002A2F3B">
        <w:rPr>
          <w:rFonts w:ascii="Arial Narrow" w:hAnsi="Arial Narrow"/>
        </w:rPr>
        <w:t>Wij wensen u veel succes in het verdere verloop van uw loopbaan.</w:t>
      </w:r>
    </w:p>
    <w:p w14:paraId="46659060" w14:textId="77777777" w:rsidR="00D251A4" w:rsidRPr="002A2F3B" w:rsidRDefault="00D251A4" w:rsidP="00D251A4">
      <w:pPr>
        <w:rPr>
          <w:rFonts w:ascii="Arial Narrow" w:hAnsi="Arial Narrow"/>
        </w:rPr>
      </w:pPr>
    </w:p>
    <w:p w14:paraId="127E4E87" w14:textId="3BD507C3" w:rsidR="00D251A4" w:rsidRPr="002A2F3B" w:rsidRDefault="00D251A4" w:rsidP="00D251A4">
      <w:pPr>
        <w:rPr>
          <w:rFonts w:ascii="Arial Narrow" w:hAnsi="Arial Narrow"/>
        </w:rPr>
      </w:pPr>
      <w:r w:rsidRPr="002A2F3B">
        <w:rPr>
          <w:rFonts w:ascii="Arial Narrow" w:hAnsi="Arial Narrow"/>
        </w:rPr>
        <w:t>Met vriendelijke groeten,</w:t>
      </w:r>
      <w:r w:rsidRPr="002A2F3B">
        <w:rPr>
          <w:rFonts w:ascii="Arial Narrow" w:hAnsi="Arial Narrow"/>
        </w:rPr>
        <w:br/>
      </w:r>
      <w:r w:rsidRPr="002A2F3B">
        <w:rPr>
          <w:rFonts w:ascii="Arial Narrow" w:hAnsi="Arial Narrow"/>
          <w:b/>
          <w:bCs/>
        </w:rPr>
        <w:t>(Naam verantwoordelijke)</w:t>
      </w:r>
      <w:r w:rsidRPr="002A2F3B">
        <w:rPr>
          <w:rFonts w:ascii="Arial Narrow" w:hAnsi="Arial Narrow"/>
        </w:rPr>
        <w:br/>
        <w:t>(Functie)</w:t>
      </w:r>
      <w:r w:rsidRPr="002A2F3B">
        <w:rPr>
          <w:rFonts w:ascii="Arial Narrow" w:hAnsi="Arial Narrow"/>
        </w:rPr>
        <w:br/>
        <w:t>(Naam onderneming)</w:t>
      </w:r>
    </w:p>
    <w:p w14:paraId="501D9467" w14:textId="77777777" w:rsidR="007F0869" w:rsidRDefault="007F0869"/>
    <w:sectPr w:rsidR="007F0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F2516"/>
    <w:multiLevelType w:val="multilevel"/>
    <w:tmpl w:val="0228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82D50"/>
    <w:multiLevelType w:val="hybridMultilevel"/>
    <w:tmpl w:val="3936512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30172"/>
    <w:multiLevelType w:val="hybridMultilevel"/>
    <w:tmpl w:val="2130A5D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E005D"/>
    <w:multiLevelType w:val="multilevel"/>
    <w:tmpl w:val="29A4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265E1"/>
    <w:multiLevelType w:val="multilevel"/>
    <w:tmpl w:val="5FB6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501E0"/>
    <w:multiLevelType w:val="hybridMultilevel"/>
    <w:tmpl w:val="04105350"/>
    <w:lvl w:ilvl="0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9015BB"/>
    <w:multiLevelType w:val="hybridMultilevel"/>
    <w:tmpl w:val="1FCEA6B4"/>
    <w:lvl w:ilvl="0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035127"/>
    <w:multiLevelType w:val="multilevel"/>
    <w:tmpl w:val="2BCA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294488"/>
    <w:multiLevelType w:val="hybridMultilevel"/>
    <w:tmpl w:val="8D84A5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50FB2"/>
    <w:multiLevelType w:val="multilevel"/>
    <w:tmpl w:val="8E26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3D1079"/>
    <w:multiLevelType w:val="hybridMultilevel"/>
    <w:tmpl w:val="6D04CE0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688767">
    <w:abstractNumId w:val="3"/>
  </w:num>
  <w:num w:numId="2" w16cid:durableId="183519167">
    <w:abstractNumId w:val="4"/>
  </w:num>
  <w:num w:numId="3" w16cid:durableId="458304670">
    <w:abstractNumId w:val="0"/>
  </w:num>
  <w:num w:numId="4" w16cid:durableId="2066368425">
    <w:abstractNumId w:val="9"/>
  </w:num>
  <w:num w:numId="5" w16cid:durableId="2068609216">
    <w:abstractNumId w:val="7"/>
  </w:num>
  <w:num w:numId="6" w16cid:durableId="506479756">
    <w:abstractNumId w:val="8"/>
  </w:num>
  <w:num w:numId="7" w16cid:durableId="1348022247">
    <w:abstractNumId w:val="10"/>
  </w:num>
  <w:num w:numId="8" w16cid:durableId="1913418804">
    <w:abstractNumId w:val="5"/>
  </w:num>
  <w:num w:numId="9" w16cid:durableId="1843203794">
    <w:abstractNumId w:val="6"/>
  </w:num>
  <w:num w:numId="10" w16cid:durableId="582179866">
    <w:abstractNumId w:val="1"/>
  </w:num>
  <w:num w:numId="11" w16cid:durableId="1765343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69"/>
    <w:rsid w:val="002A2F3B"/>
    <w:rsid w:val="002E1CD5"/>
    <w:rsid w:val="0053565E"/>
    <w:rsid w:val="007F0869"/>
    <w:rsid w:val="00A625F1"/>
    <w:rsid w:val="00C632B4"/>
    <w:rsid w:val="00D251A4"/>
    <w:rsid w:val="00D67D2E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1C40"/>
  <w15:chartTrackingRefBased/>
  <w15:docId w15:val="{0C8ACFE0-0D9B-46BB-9045-117EFE5E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F0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F0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0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F0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F0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F0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F0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F0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F0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0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F0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0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F08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F08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F08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F08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F08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F08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F0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0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0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0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F0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F08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F08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F08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F0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F08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F08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Anne-Catherine Deignan</dc:creator>
  <cp:keywords/>
  <dc:description/>
  <cp:lastModifiedBy>Dries Luyts</cp:lastModifiedBy>
  <cp:revision>3</cp:revision>
  <dcterms:created xsi:type="dcterms:W3CDTF">2025-06-11T10:54:00Z</dcterms:created>
  <dcterms:modified xsi:type="dcterms:W3CDTF">2025-06-11T10:55:00Z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ueKeyCustomProperty">
    <vt:lpwstr>62081fabb34140d4b9cc01108de43dca</vt:lpwstr>
  </property>
</Properties>
</file>